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2F47" w14:textId="04A4B28E" w:rsidR="00003721" w:rsidRPr="00930C79" w:rsidRDefault="00705F9D" w:rsidP="00953494">
      <w:pPr>
        <w:spacing w:before="360" w:after="240" w:line="240" w:lineRule="auto"/>
        <w:ind w:left="3238" w:firstLine="0"/>
        <w:jc w:val="left"/>
        <w:rPr>
          <w:lang w:val="en-US"/>
        </w:rPr>
      </w:pPr>
      <w:proofErr w:type="gramStart"/>
      <w:r>
        <w:rPr>
          <w:b/>
          <w:sz w:val="28"/>
          <w:lang w:val="en-US"/>
        </w:rPr>
        <w:t>Title :</w:t>
      </w:r>
      <w:proofErr w:type="gramEnd"/>
      <w:r>
        <w:rPr>
          <w:b/>
          <w:sz w:val="28"/>
          <w:lang w:val="en-US"/>
        </w:rPr>
        <w:t xml:space="preserve"> </w:t>
      </w:r>
      <w:r w:rsidR="00C47339" w:rsidRPr="00930C79">
        <w:rPr>
          <w:b/>
          <w:sz w:val="28"/>
          <w:lang w:val="en-US"/>
        </w:rPr>
        <w:t xml:space="preserve">Template for </w:t>
      </w:r>
      <w:r w:rsidR="00493EFB">
        <w:rPr>
          <w:b/>
          <w:sz w:val="28"/>
          <w:lang w:val="en-US"/>
        </w:rPr>
        <w:t>Short Paper</w:t>
      </w:r>
      <w:r w:rsidR="00C47339" w:rsidRPr="00930C79">
        <w:rPr>
          <w:b/>
          <w:sz w:val="28"/>
          <w:lang w:val="en-US"/>
        </w:rPr>
        <w:t xml:space="preserve"> </w:t>
      </w:r>
      <w:r w:rsidR="00E97F83">
        <w:rPr>
          <w:b/>
          <w:sz w:val="28"/>
          <w:lang w:val="en-US"/>
        </w:rPr>
        <w:t>&amp; Oral Paper</w:t>
      </w:r>
    </w:p>
    <w:p w14:paraId="24C86980" w14:textId="2715A4D2" w:rsidR="00003721" w:rsidRPr="00493EFB" w:rsidRDefault="00C47339" w:rsidP="002F757C">
      <w:pPr>
        <w:spacing w:after="0" w:line="259" w:lineRule="auto"/>
        <w:ind w:left="566" w:firstLine="0"/>
        <w:jc w:val="center"/>
        <w:rPr>
          <w:sz w:val="16"/>
          <w:lang w:val="en-US"/>
        </w:rPr>
      </w:pPr>
      <w:proofErr w:type="spellStart"/>
      <w:r w:rsidRPr="00493EFB">
        <w:rPr>
          <w:lang w:val="en-US"/>
        </w:rPr>
        <w:t>Firstname</w:t>
      </w:r>
      <w:proofErr w:type="spellEnd"/>
      <w:r w:rsidR="00705F9D" w:rsidRPr="00493EFB">
        <w:rPr>
          <w:lang w:val="en-US"/>
        </w:rPr>
        <w:t xml:space="preserve"> Lastname</w:t>
      </w:r>
      <w:r w:rsidRPr="00493EFB">
        <w:rPr>
          <w:vertAlign w:val="superscript"/>
          <w:lang w:val="en-US"/>
        </w:rPr>
        <w:t>1</w:t>
      </w:r>
      <w:r w:rsidR="00705F9D" w:rsidRPr="00493EFB">
        <w:rPr>
          <w:lang w:val="en-US"/>
        </w:rPr>
        <w:t>, …</w:t>
      </w:r>
    </w:p>
    <w:p w14:paraId="793A1CB6" w14:textId="6CA31E3E" w:rsidR="00003721" w:rsidRPr="00493EFB" w:rsidRDefault="00705F9D">
      <w:pPr>
        <w:spacing w:after="0" w:line="259" w:lineRule="auto"/>
        <w:ind w:left="574"/>
        <w:jc w:val="center"/>
        <w:rPr>
          <w:sz w:val="18"/>
          <w:lang w:val="en-US"/>
        </w:rPr>
      </w:pPr>
      <w:r w:rsidRPr="00493EFB">
        <w:rPr>
          <w:vertAlign w:val="superscript"/>
          <w:lang w:val="en-US"/>
        </w:rPr>
        <w:t>1</w:t>
      </w:r>
      <w:r w:rsidR="00C47339" w:rsidRPr="00493EFB">
        <w:rPr>
          <w:lang w:val="en-US"/>
        </w:rPr>
        <w:t xml:space="preserve"> Affiliatio</w:t>
      </w:r>
      <w:r w:rsidRPr="00493EFB">
        <w:rPr>
          <w:lang w:val="en-US"/>
        </w:rPr>
        <w:t>n, City, State, Country</w:t>
      </w:r>
    </w:p>
    <w:p w14:paraId="53C2D9BF" w14:textId="77777777" w:rsidR="00003721" w:rsidRDefault="00C47339">
      <w:pPr>
        <w:spacing w:after="0" w:line="259" w:lineRule="auto"/>
        <w:ind w:left="574" w:right="1"/>
        <w:jc w:val="center"/>
        <w:rPr>
          <w:sz w:val="16"/>
          <w:lang w:val="en-US"/>
        </w:rPr>
      </w:pPr>
      <w:r w:rsidRPr="00493EFB">
        <w:rPr>
          <w:sz w:val="18"/>
          <w:lang w:val="en-US"/>
        </w:rPr>
        <w:t>*Corresponding author, E-mail: author@xx.yyy.zzz</w:t>
      </w:r>
      <w:r w:rsidRPr="00493EFB">
        <w:rPr>
          <w:sz w:val="16"/>
          <w:lang w:val="en-US"/>
        </w:rPr>
        <w:t xml:space="preserve"> </w:t>
      </w:r>
    </w:p>
    <w:p w14:paraId="6B78FC53" w14:textId="77777777" w:rsidR="002F13BC" w:rsidRPr="00493EFB" w:rsidRDefault="002F13BC">
      <w:pPr>
        <w:spacing w:after="0" w:line="259" w:lineRule="auto"/>
        <w:ind w:left="574" w:right="1"/>
        <w:jc w:val="center"/>
        <w:rPr>
          <w:sz w:val="18"/>
          <w:lang w:val="en-US"/>
        </w:rPr>
      </w:pPr>
    </w:p>
    <w:p w14:paraId="259A97B0" w14:textId="2C00A1C7" w:rsidR="00953494" w:rsidRPr="00953494" w:rsidRDefault="00953494" w:rsidP="00953494">
      <w:pPr>
        <w:spacing w:after="0" w:line="240" w:lineRule="auto"/>
        <w:ind w:left="0" w:firstLine="0"/>
        <w:rPr>
          <w:b/>
          <w:i/>
          <w:color w:val="FF0000"/>
          <w:lang w:val="en-US"/>
        </w:rPr>
      </w:pPr>
      <w:r w:rsidRPr="00953494">
        <w:rPr>
          <w:b/>
          <w:i/>
          <w:color w:val="FF0000"/>
          <w:lang w:val="en-US"/>
        </w:rPr>
        <w:t>**</w:t>
      </w:r>
      <w:proofErr w:type="gramStart"/>
      <w:r w:rsidRPr="00953494">
        <w:rPr>
          <w:b/>
          <w:i/>
          <w:color w:val="FF0000"/>
          <w:lang w:val="en-US"/>
        </w:rPr>
        <w:t xml:space="preserve">* </w:t>
      </w:r>
      <w:r>
        <w:rPr>
          <w:b/>
          <w:i/>
          <w:color w:val="FF0000"/>
          <w:lang w:val="en-US"/>
        </w:rPr>
        <w:t xml:space="preserve"> </w:t>
      </w:r>
      <w:r w:rsidRPr="00953494">
        <w:rPr>
          <w:b/>
          <w:i/>
          <w:color w:val="FF0000"/>
          <w:lang w:val="en-US"/>
        </w:rPr>
        <w:t>delete</w:t>
      </w:r>
      <w:proofErr w:type="gramEnd"/>
      <w:r w:rsidRPr="00953494">
        <w:rPr>
          <w:b/>
          <w:i/>
          <w:color w:val="FF0000"/>
          <w:lang w:val="en-US"/>
        </w:rPr>
        <w:t xml:space="preserve"> </w:t>
      </w:r>
      <w:r w:rsidR="00EE6C84">
        <w:rPr>
          <w:b/>
          <w:i/>
          <w:color w:val="FF0000"/>
          <w:lang w:val="en-US"/>
        </w:rPr>
        <w:t xml:space="preserve">the </w:t>
      </w:r>
      <w:r w:rsidRPr="00953494">
        <w:rPr>
          <w:b/>
          <w:i/>
          <w:color w:val="FF0000"/>
          <w:lang w:val="en-US"/>
        </w:rPr>
        <w:t>text in red in the final version  ***</w:t>
      </w:r>
    </w:p>
    <w:p w14:paraId="08E3FE92" w14:textId="2E3C033F" w:rsidR="00205C9A" w:rsidRPr="00EE6C84" w:rsidRDefault="00205C9A" w:rsidP="00953494">
      <w:pPr>
        <w:spacing w:after="0" w:line="240" w:lineRule="auto"/>
        <w:ind w:left="0" w:firstLine="0"/>
        <w:rPr>
          <w:i/>
          <w:color w:val="FF0000"/>
          <w:lang w:val="en-US"/>
        </w:rPr>
      </w:pPr>
      <w:r w:rsidRPr="00205C9A">
        <w:rPr>
          <w:i/>
          <w:color w:val="FF0000"/>
          <w:lang w:val="en-US"/>
        </w:rPr>
        <w:t xml:space="preserve">Please ensure that the manuscript is limited to 2 pages (excluding references). After validation, it will be published online on NDT.net as part of the DIR2025 proceedings. Kindly adhere to the formatting and structure provided in the template. Once the manuscript has been reviewed by your co-authors and thoroughly proofread, please submit the final, publication-ready version </w:t>
      </w:r>
      <w:r w:rsidR="007150D8">
        <w:rPr>
          <w:i/>
          <w:color w:val="FF0000"/>
          <w:lang w:val="en-US"/>
        </w:rPr>
        <w:t>(.pdf format</w:t>
      </w:r>
      <w:r w:rsidR="00273377">
        <w:rPr>
          <w:i/>
          <w:color w:val="FF0000"/>
          <w:lang w:val="en-US"/>
        </w:rPr>
        <w:t>,</w:t>
      </w:r>
      <w:r w:rsidR="00532D84">
        <w:rPr>
          <w:i/>
          <w:color w:val="FF0000"/>
          <w:lang w:val="en-US"/>
        </w:rPr>
        <w:t xml:space="preserve"> named </w:t>
      </w:r>
      <w:r w:rsidR="00273377">
        <w:rPr>
          <w:i/>
          <w:color w:val="FF0000"/>
          <w:lang w:val="en-US"/>
        </w:rPr>
        <w:t>DIR2025_</w:t>
      </w:r>
      <w:r w:rsidR="00532D84">
        <w:rPr>
          <w:i/>
          <w:color w:val="FF0000"/>
          <w:lang w:val="en-US"/>
        </w:rPr>
        <w:t>SP</w:t>
      </w:r>
      <w:r w:rsidR="00273377">
        <w:rPr>
          <w:i/>
          <w:color w:val="FF0000"/>
          <w:lang w:val="en-US"/>
        </w:rPr>
        <w:t>_IDxxx_Y</w:t>
      </w:r>
      <w:r w:rsidR="00532D84" w:rsidRPr="00532D84">
        <w:rPr>
          <w:i/>
          <w:color w:val="FF0000"/>
          <w:lang w:val="en-US"/>
        </w:rPr>
        <w:t>_</w:t>
      </w:r>
      <w:r w:rsidR="00273377">
        <w:rPr>
          <w:i/>
          <w:color w:val="FF0000"/>
          <w:lang w:val="en-US"/>
        </w:rPr>
        <w:t>ZZZ</w:t>
      </w:r>
      <w:r w:rsidR="00532D84" w:rsidRPr="00532D84">
        <w:rPr>
          <w:i/>
          <w:color w:val="FF0000"/>
          <w:lang w:val="en-US"/>
        </w:rPr>
        <w:t>.pdf (</w:t>
      </w:r>
      <w:r w:rsidR="00273377">
        <w:rPr>
          <w:i/>
          <w:color w:val="FF0000"/>
          <w:lang w:val="en-US"/>
        </w:rPr>
        <w:t>x</w:t>
      </w:r>
      <w:r w:rsidR="00532D84" w:rsidRPr="00532D84">
        <w:rPr>
          <w:i/>
          <w:color w:val="FF0000"/>
          <w:lang w:val="en-US"/>
        </w:rPr>
        <w:t xml:space="preserve">: </w:t>
      </w:r>
      <w:r w:rsidR="00273377">
        <w:rPr>
          <w:i/>
          <w:color w:val="FF0000"/>
          <w:lang w:val="en-US"/>
        </w:rPr>
        <w:t xml:space="preserve">ID/number, Y: </w:t>
      </w:r>
      <w:r w:rsidR="00532D84" w:rsidRPr="00532D84">
        <w:rPr>
          <w:i/>
          <w:color w:val="FF0000"/>
          <w:lang w:val="en-US"/>
        </w:rPr>
        <w:t xml:space="preserve">initial of your </w:t>
      </w:r>
      <w:proofErr w:type="spellStart"/>
      <w:r w:rsidR="00532D84" w:rsidRPr="00532D84">
        <w:rPr>
          <w:i/>
          <w:color w:val="FF0000"/>
          <w:lang w:val="en-US"/>
        </w:rPr>
        <w:t>firstname</w:t>
      </w:r>
      <w:proofErr w:type="spellEnd"/>
      <w:r w:rsidR="00273377">
        <w:rPr>
          <w:i/>
          <w:color w:val="FF0000"/>
          <w:lang w:val="en-US"/>
        </w:rPr>
        <w:t>,</w:t>
      </w:r>
      <w:r w:rsidR="00532D84" w:rsidRPr="00532D84">
        <w:rPr>
          <w:i/>
          <w:color w:val="FF0000"/>
          <w:lang w:val="en-US"/>
        </w:rPr>
        <w:t xml:space="preserve"> </w:t>
      </w:r>
      <w:r w:rsidR="00273377">
        <w:rPr>
          <w:i/>
          <w:color w:val="FF0000"/>
          <w:lang w:val="en-US"/>
        </w:rPr>
        <w:t>Z: your LASTNAME</w:t>
      </w:r>
      <w:r w:rsidR="007150D8">
        <w:rPr>
          <w:i/>
          <w:color w:val="FF0000"/>
          <w:lang w:val="en-US"/>
        </w:rPr>
        <w:t xml:space="preserve">) </w:t>
      </w:r>
      <w:r w:rsidRPr="00205C9A">
        <w:rPr>
          <w:i/>
          <w:color w:val="FF0000"/>
          <w:lang w:val="en-US"/>
        </w:rPr>
        <w:t>through your account</w:t>
      </w:r>
      <w:r>
        <w:rPr>
          <w:i/>
          <w:color w:val="FF0000"/>
          <w:lang w:val="en-US"/>
        </w:rPr>
        <w:t xml:space="preserve"> on </w:t>
      </w:r>
      <w:hyperlink r:id="rId7" w:history="1">
        <w:r w:rsidRPr="00EE6C84">
          <w:rPr>
            <w:rStyle w:val="Lienhypertexte"/>
            <w:i/>
            <w:color w:val="FF0000"/>
            <w:lang w:val="en-US"/>
          </w:rPr>
          <w:t>https://www.conftool.pro/dir2025/</w:t>
        </w:r>
      </w:hyperlink>
      <w:r>
        <w:rPr>
          <w:i/>
          <w:color w:val="FF0000"/>
          <w:lang w:val="en-US"/>
        </w:rPr>
        <w:t>.</w:t>
      </w:r>
    </w:p>
    <w:p w14:paraId="565B2082" w14:textId="77777777" w:rsidR="00003721" w:rsidRPr="00930C79" w:rsidRDefault="00C47339">
      <w:pPr>
        <w:spacing w:after="0" w:line="259" w:lineRule="auto"/>
        <w:ind w:left="622" w:firstLine="0"/>
        <w:jc w:val="center"/>
        <w:rPr>
          <w:lang w:val="en-US"/>
        </w:rPr>
      </w:pPr>
      <w:r w:rsidRPr="00930C79">
        <w:rPr>
          <w:sz w:val="24"/>
          <w:lang w:val="en-US"/>
        </w:rPr>
        <w:t xml:space="preserve"> </w:t>
      </w:r>
    </w:p>
    <w:p w14:paraId="00FAFDB0" w14:textId="5C4FB0B8" w:rsidR="00003721" w:rsidRPr="00930C79" w:rsidRDefault="00953494" w:rsidP="00953494">
      <w:pPr>
        <w:spacing w:after="0" w:line="259" w:lineRule="auto"/>
        <w:ind w:left="0" w:firstLine="0"/>
        <w:jc w:val="left"/>
        <w:rPr>
          <w:lang w:val="en-US"/>
        </w:rPr>
      </w:pPr>
      <w:r>
        <w:rPr>
          <w:b/>
          <w:lang w:val="en-US"/>
        </w:rPr>
        <w:t>Abstract</w:t>
      </w:r>
      <w:r w:rsidR="00C47339" w:rsidRPr="00930C79">
        <w:rPr>
          <w:lang w:val="en-US"/>
        </w:rPr>
        <w:t xml:space="preserve"> </w:t>
      </w:r>
    </w:p>
    <w:p w14:paraId="37E2EFFA" w14:textId="0FA9CEF4" w:rsidR="00003721" w:rsidRPr="00930C79" w:rsidRDefault="00273377" w:rsidP="00493EFB">
      <w:pPr>
        <w:ind w:left="0"/>
        <w:rPr>
          <w:lang w:val="en-US"/>
        </w:rPr>
      </w:pPr>
      <w:r>
        <w:rPr>
          <w:lang w:val="en-US"/>
        </w:rPr>
        <w:t>Please p</w:t>
      </w:r>
      <w:r w:rsidR="00493EFB" w:rsidRPr="00493EFB">
        <w:rPr>
          <w:lang w:val="en-US"/>
        </w:rPr>
        <w:t>rovide a concise summary of your paper, typically 150-250 words. Emphasize the primary re</w:t>
      </w:r>
      <w:r w:rsidR="00493EFB">
        <w:rPr>
          <w:lang w:val="en-US"/>
        </w:rPr>
        <w:t xml:space="preserve">search objectives, methodology and </w:t>
      </w:r>
      <w:r w:rsidR="00493EFB" w:rsidRPr="00493EFB">
        <w:rPr>
          <w:lang w:val="en-US"/>
        </w:rPr>
        <w:t>key findings</w:t>
      </w:r>
      <w:r w:rsidR="00493EFB">
        <w:rPr>
          <w:lang w:val="en-US"/>
        </w:rPr>
        <w:t>. Please avoid abbreviations and references in this paragraph.</w:t>
      </w:r>
      <w:r w:rsidR="00C47339" w:rsidRPr="00930C79">
        <w:rPr>
          <w:lang w:val="en-US"/>
        </w:rPr>
        <w:t xml:space="preserve"> </w:t>
      </w:r>
    </w:p>
    <w:p w14:paraId="1BB846C1" w14:textId="7B5B4328" w:rsidR="00003721" w:rsidRPr="00930C79" w:rsidRDefault="00003721" w:rsidP="00953494">
      <w:pPr>
        <w:spacing w:after="0" w:line="259" w:lineRule="auto"/>
        <w:ind w:left="0" w:firstLine="0"/>
        <w:jc w:val="left"/>
        <w:rPr>
          <w:lang w:val="en-US"/>
        </w:rPr>
      </w:pPr>
    </w:p>
    <w:p w14:paraId="077F1071" w14:textId="11E27367" w:rsidR="00003721" w:rsidRDefault="00C47339" w:rsidP="00953494">
      <w:pPr>
        <w:ind w:left="0"/>
        <w:rPr>
          <w:i/>
          <w:color w:val="FF0000"/>
          <w:lang w:val="en-US"/>
        </w:rPr>
      </w:pPr>
      <w:r w:rsidRPr="00930C79">
        <w:rPr>
          <w:b/>
          <w:lang w:val="en-US"/>
        </w:rPr>
        <w:t>Keywords:</w:t>
      </w:r>
      <w:r w:rsidR="00953494">
        <w:rPr>
          <w:b/>
          <w:lang w:val="en-US"/>
        </w:rPr>
        <w:t xml:space="preserve"> </w:t>
      </w:r>
      <w:r w:rsidR="00953494" w:rsidRPr="00953494">
        <w:rPr>
          <w:lang w:val="en-US"/>
        </w:rPr>
        <w:t>keyword</w:t>
      </w:r>
      <w:r w:rsidR="00493EFB">
        <w:rPr>
          <w:lang w:val="en-US"/>
        </w:rPr>
        <w:t xml:space="preserve"> </w:t>
      </w:r>
      <w:r w:rsidR="00953494" w:rsidRPr="00953494">
        <w:rPr>
          <w:lang w:val="en-US"/>
        </w:rPr>
        <w:t>1</w:t>
      </w:r>
      <w:r w:rsidR="00493EFB">
        <w:rPr>
          <w:lang w:val="en-US"/>
        </w:rPr>
        <w:t xml:space="preserve">, … </w:t>
      </w:r>
      <w:r w:rsidR="0088683E" w:rsidRPr="0088683E">
        <w:rPr>
          <w:i/>
          <w:color w:val="FF0000"/>
          <w:lang w:val="en-US"/>
        </w:rPr>
        <w:t>(</w:t>
      </w:r>
      <w:r w:rsidR="00953494" w:rsidRPr="0088683E">
        <w:rPr>
          <w:i/>
          <w:color w:val="FF0000"/>
          <w:lang w:val="en-US"/>
        </w:rPr>
        <w:t>3</w:t>
      </w:r>
      <w:r w:rsidR="0088683E" w:rsidRPr="0088683E">
        <w:rPr>
          <w:i/>
          <w:color w:val="FF0000"/>
          <w:lang w:val="en-US"/>
        </w:rPr>
        <w:t xml:space="preserve"> to </w:t>
      </w:r>
      <w:r w:rsidR="00953494" w:rsidRPr="0088683E">
        <w:rPr>
          <w:i/>
          <w:color w:val="FF0000"/>
          <w:lang w:val="en-US"/>
        </w:rPr>
        <w:t>6 keywords</w:t>
      </w:r>
      <w:r w:rsidR="0088683E" w:rsidRPr="0088683E">
        <w:rPr>
          <w:i/>
          <w:color w:val="FF0000"/>
          <w:lang w:val="en-US"/>
        </w:rPr>
        <w:t>)</w:t>
      </w:r>
    </w:p>
    <w:p w14:paraId="6DFA0F28" w14:textId="77777777" w:rsidR="002F13BC" w:rsidRDefault="002F13BC" w:rsidP="00953494">
      <w:pPr>
        <w:ind w:left="0"/>
        <w:rPr>
          <w:i/>
          <w:lang w:val="en-US"/>
        </w:rPr>
      </w:pPr>
    </w:p>
    <w:p w14:paraId="0906F5EC" w14:textId="4DE8D1F9" w:rsidR="00493EFB" w:rsidRPr="003F20C7" w:rsidRDefault="00493EFB" w:rsidP="00493EFB">
      <w:pPr>
        <w:pStyle w:val="Headinglevel1"/>
        <w:spacing w:before="240" w:after="0"/>
        <w:rPr>
          <w:lang w:val="en-US"/>
        </w:rPr>
      </w:pPr>
      <w:r>
        <w:rPr>
          <w:lang w:val="en-US"/>
        </w:rPr>
        <w:t>1. Introduction</w:t>
      </w:r>
    </w:p>
    <w:p w14:paraId="27FE367C" w14:textId="21A7631F" w:rsidR="00F82FAB" w:rsidRDefault="007150D8" w:rsidP="00953494">
      <w:pPr>
        <w:ind w:left="0"/>
        <w:rPr>
          <w:lang w:val="en-US"/>
        </w:rPr>
      </w:pPr>
      <w:r>
        <w:rPr>
          <w:lang w:val="en-US"/>
        </w:rPr>
        <w:t>Briefly introduce your work and the context, referring to state of the art publications in your field</w:t>
      </w:r>
      <w:r w:rsidR="00F82FAB">
        <w:rPr>
          <w:lang w:val="en-US"/>
        </w:rPr>
        <w:t xml:space="preserve"> and emphasizing your own contribution.</w:t>
      </w:r>
    </w:p>
    <w:p w14:paraId="118D4624" w14:textId="700D15B1" w:rsidR="00F82FAB" w:rsidRPr="003F20C7" w:rsidRDefault="00F82FAB" w:rsidP="00F82FAB">
      <w:pPr>
        <w:pStyle w:val="Headinglevel1"/>
        <w:spacing w:before="240" w:after="0"/>
        <w:rPr>
          <w:lang w:val="en-US"/>
        </w:rPr>
      </w:pPr>
      <w:r>
        <w:rPr>
          <w:lang w:val="en-US"/>
        </w:rPr>
        <w:t>2. Materials and Methods</w:t>
      </w:r>
    </w:p>
    <w:p w14:paraId="61FD6121" w14:textId="14C58E5F" w:rsidR="002E763A" w:rsidRDefault="002E763A" w:rsidP="00953494">
      <w:pPr>
        <w:ind w:left="0"/>
        <w:rPr>
          <w:lang w:val="en-US"/>
        </w:rPr>
      </w:pPr>
      <w:r>
        <w:rPr>
          <w:lang w:val="en-US"/>
        </w:rPr>
        <w:t>Describe the proposed methods and associated studies and experiments. You can use sub-sections</w:t>
      </w:r>
      <w:r w:rsidR="007362D4">
        <w:rPr>
          <w:lang w:val="en-US"/>
        </w:rPr>
        <w:t xml:space="preserve"> for a more clear structure and improved readability.</w:t>
      </w:r>
    </w:p>
    <w:p w14:paraId="7FA3739C" w14:textId="706E5754" w:rsidR="002E763A" w:rsidRPr="002E763A" w:rsidRDefault="002E763A" w:rsidP="002E763A">
      <w:pPr>
        <w:spacing w:before="120" w:after="0" w:line="240" w:lineRule="auto"/>
        <w:ind w:left="0" w:hanging="11"/>
        <w:rPr>
          <w:b/>
          <w:lang w:val="en-US"/>
        </w:rPr>
      </w:pPr>
      <w:r w:rsidRPr="002E763A">
        <w:rPr>
          <w:b/>
          <w:lang w:val="en-US"/>
        </w:rPr>
        <w:t>2.</w:t>
      </w:r>
      <w:r>
        <w:rPr>
          <w:b/>
          <w:lang w:val="en-US"/>
        </w:rPr>
        <w:t>1</w:t>
      </w:r>
      <w:r w:rsidRPr="002E763A">
        <w:rPr>
          <w:b/>
          <w:lang w:val="en-US"/>
        </w:rPr>
        <w:t xml:space="preserve"> </w:t>
      </w:r>
      <w:r>
        <w:rPr>
          <w:b/>
          <w:lang w:val="en-US"/>
        </w:rPr>
        <w:t>Equation</w:t>
      </w:r>
      <w:r w:rsidRPr="002E763A">
        <w:rPr>
          <w:b/>
          <w:lang w:val="en-US"/>
        </w:rPr>
        <w:t>s</w:t>
      </w:r>
    </w:p>
    <w:p w14:paraId="3C973091" w14:textId="7D61B1A7" w:rsidR="002E763A" w:rsidRDefault="002E763A" w:rsidP="002E763A">
      <w:pPr>
        <w:ind w:left="0"/>
        <w:rPr>
          <w:lang w:val="en-US"/>
        </w:rPr>
      </w:pPr>
      <w:r>
        <w:rPr>
          <w:lang w:val="en-US"/>
        </w:rPr>
        <w:t>You may include equations</w:t>
      </w:r>
      <w:r w:rsidR="00404DAE">
        <w:rPr>
          <w:lang w:val="en-US"/>
        </w:rPr>
        <w:t>,</w:t>
      </w:r>
      <w:r>
        <w:rPr>
          <w:lang w:val="en-US"/>
        </w:rPr>
        <w:t xml:space="preserve"> which should be numbered and </w:t>
      </w:r>
      <w:r w:rsidR="00404DAE">
        <w:rPr>
          <w:lang w:val="en-US"/>
        </w:rPr>
        <w:t xml:space="preserve">fully </w:t>
      </w:r>
      <w:r>
        <w:rPr>
          <w:lang w:val="en-US"/>
        </w:rPr>
        <w:t>explained in the text.</w:t>
      </w:r>
    </w:p>
    <w:p w14:paraId="0F2EFF20" w14:textId="4D0F6E47" w:rsidR="002E763A" w:rsidRPr="002F13BC" w:rsidRDefault="00637946" w:rsidP="002E763A">
      <w:pPr>
        <w:pStyle w:val="Lgende"/>
        <w:spacing w:after="0"/>
        <w:jc w:val="right"/>
        <w:rPr>
          <w:i w:val="0"/>
          <w:iCs w:val="0"/>
          <w:sz w:val="20"/>
          <w:szCs w:val="24"/>
          <w:lang w:val="fr-FR"/>
        </w:rPr>
      </w:pPr>
      <m:oMath>
        <m:r>
          <w:rPr>
            <w:rFonts w:ascii="Cambria Math" w:hAnsi="Cambria Math"/>
            <w:color w:val="auto"/>
            <w:sz w:val="20"/>
            <w:szCs w:val="24"/>
          </w:rPr>
          <m:t>I</m:t>
        </m:r>
        <m:r>
          <w:rPr>
            <w:rFonts w:ascii="Cambria Math" w:hAnsi="Cambria Math"/>
            <w:color w:val="auto"/>
            <w:sz w:val="20"/>
            <w:szCs w:val="24"/>
            <w:lang w:val="fr-FR"/>
          </w:rPr>
          <m:t>=</m:t>
        </m:r>
        <m:sSub>
          <m:sSubPr>
            <m:ctrlPr>
              <w:rPr>
                <w:rFonts w:ascii="Cambria Math" w:hAnsi="Cambria Math"/>
                <w:color w:val="auto"/>
                <w:sz w:val="20"/>
                <w:szCs w:val="24"/>
              </w:rPr>
            </m:ctrlPr>
          </m:sSubPr>
          <m:e>
            <m:r>
              <w:rPr>
                <w:rFonts w:ascii="Cambria Math" w:hAnsi="Cambria Math"/>
                <w:color w:val="auto"/>
                <w:sz w:val="20"/>
                <w:szCs w:val="24"/>
              </w:rPr>
              <m:t>I</m:t>
            </m:r>
          </m:e>
          <m:sub>
            <m:r>
              <w:rPr>
                <w:rFonts w:ascii="Cambria Math" w:hAnsi="Cambria Math"/>
                <w:color w:val="auto"/>
                <w:sz w:val="20"/>
                <w:szCs w:val="24"/>
                <w:lang w:val="fr-FR"/>
              </w:rPr>
              <m:t>0</m:t>
            </m:r>
          </m:sub>
        </m:sSub>
        <m:r>
          <w:rPr>
            <w:rFonts w:ascii="Cambria Math" w:hAnsi="Cambria Math"/>
            <w:color w:val="auto"/>
            <w:sz w:val="20"/>
            <w:szCs w:val="24"/>
            <w:lang w:val="fr-FR"/>
          </w:rPr>
          <m:t>∙</m:t>
        </m:r>
        <m:func>
          <m:funcPr>
            <m:ctrlPr>
              <w:rPr>
                <w:rFonts w:ascii="Cambria Math" w:hAnsi="Cambria Math"/>
                <w:iCs w:val="0"/>
                <w:color w:val="auto"/>
                <w:sz w:val="20"/>
                <w:szCs w:val="24"/>
              </w:rPr>
            </m:ctrlPr>
          </m:funcPr>
          <m:fName>
            <m:r>
              <w:rPr>
                <w:rFonts w:ascii="Cambria Math" w:hAnsi="Cambria Math"/>
                <w:color w:val="auto"/>
                <w:sz w:val="20"/>
                <w:szCs w:val="24"/>
              </w:rPr>
              <m:t>exp</m:t>
            </m:r>
            <m:ctrlPr>
              <w:rPr>
                <w:rFonts w:ascii="Cambria Math" w:hAnsi="Cambria Math"/>
                <w:i w:val="0"/>
                <w:color w:val="auto"/>
                <w:sz w:val="20"/>
                <w:szCs w:val="24"/>
              </w:rPr>
            </m:ctrlPr>
          </m:fName>
          <m:e>
            <m:d>
              <m:dPr>
                <m:ctrlPr>
                  <w:rPr>
                    <w:rFonts w:ascii="Cambria Math" w:hAnsi="Cambria Math"/>
                    <w:iCs w:val="0"/>
                    <w:color w:val="auto"/>
                    <w:sz w:val="20"/>
                    <w:szCs w:val="24"/>
                  </w:rPr>
                </m:ctrlPr>
              </m:dPr>
              <m:e>
                <m:r>
                  <w:rPr>
                    <w:rFonts w:ascii="Cambria Math" w:hAnsi="Cambria Math"/>
                    <w:color w:val="auto"/>
                    <w:sz w:val="20"/>
                    <w:szCs w:val="24"/>
                    <w:lang w:val="fr-FR"/>
                  </w:rPr>
                  <m:t xml:space="preserve">-µ </m:t>
                </m:r>
                <m:r>
                  <w:rPr>
                    <w:rFonts w:ascii="Cambria Math" w:hAnsi="Cambria Math"/>
                    <w:color w:val="auto"/>
                    <w:sz w:val="20"/>
                    <w:szCs w:val="24"/>
                  </w:rPr>
                  <m:t>x</m:t>
                </m:r>
                <m:ctrlPr>
                  <w:rPr>
                    <w:rFonts w:ascii="Cambria Math" w:hAnsi="Cambria Math"/>
                    <w:i w:val="0"/>
                    <w:color w:val="auto"/>
                    <w:sz w:val="20"/>
                    <w:szCs w:val="24"/>
                  </w:rPr>
                </m:ctrlPr>
              </m:e>
            </m:d>
          </m:e>
        </m:func>
      </m:oMath>
      <w:r w:rsidR="002E763A" w:rsidRPr="002F13BC">
        <w:rPr>
          <w:iCs w:val="0"/>
          <w:color w:val="auto"/>
          <w:sz w:val="20"/>
          <w:szCs w:val="24"/>
          <w:lang w:val="fr-FR"/>
        </w:rPr>
        <w:tab/>
      </w:r>
      <w:r w:rsidR="002E763A" w:rsidRPr="002F13BC">
        <w:rPr>
          <w:iCs w:val="0"/>
          <w:color w:val="auto"/>
          <w:sz w:val="20"/>
          <w:szCs w:val="24"/>
          <w:lang w:val="fr-FR"/>
        </w:rPr>
        <w:tab/>
      </w:r>
      <w:r w:rsidR="002E763A" w:rsidRPr="002F13BC">
        <w:rPr>
          <w:iCs w:val="0"/>
          <w:color w:val="auto"/>
          <w:sz w:val="20"/>
          <w:szCs w:val="24"/>
          <w:lang w:val="fr-FR"/>
        </w:rPr>
        <w:tab/>
      </w:r>
      <w:r w:rsidR="002E763A" w:rsidRPr="002F13BC">
        <w:rPr>
          <w:iCs w:val="0"/>
          <w:color w:val="auto"/>
          <w:sz w:val="20"/>
          <w:szCs w:val="24"/>
          <w:lang w:val="fr-FR"/>
        </w:rPr>
        <w:tab/>
      </w:r>
      <w:r w:rsidR="002E763A" w:rsidRPr="002F13BC">
        <w:rPr>
          <w:iCs w:val="0"/>
          <w:color w:val="auto"/>
          <w:sz w:val="20"/>
          <w:szCs w:val="24"/>
          <w:lang w:val="fr-FR"/>
        </w:rPr>
        <w:tab/>
      </w:r>
      <w:r w:rsidR="002E763A" w:rsidRPr="002F13BC">
        <w:rPr>
          <w:iCs w:val="0"/>
          <w:color w:val="auto"/>
          <w:sz w:val="20"/>
          <w:szCs w:val="24"/>
          <w:lang w:val="fr-FR"/>
        </w:rPr>
        <w:tab/>
      </w:r>
      <w:r w:rsidR="002E763A" w:rsidRPr="002F13BC">
        <w:rPr>
          <w:iCs w:val="0"/>
          <w:color w:val="auto"/>
          <w:sz w:val="20"/>
          <w:szCs w:val="24"/>
          <w:lang w:val="fr-FR"/>
        </w:rPr>
        <w:tab/>
      </w:r>
      <w:r w:rsidR="002E763A" w:rsidRPr="002F13BC">
        <w:rPr>
          <w:i w:val="0"/>
          <w:iCs w:val="0"/>
          <w:sz w:val="20"/>
          <w:szCs w:val="24"/>
          <w:lang w:val="fr-FR"/>
        </w:rPr>
        <w:t>(</w:t>
      </w:r>
      <w:r w:rsidR="002E763A" w:rsidRPr="002E763A">
        <w:rPr>
          <w:i w:val="0"/>
          <w:iCs w:val="0"/>
          <w:sz w:val="20"/>
          <w:szCs w:val="24"/>
        </w:rPr>
        <w:fldChar w:fldCharType="begin"/>
      </w:r>
      <w:r w:rsidR="002E763A" w:rsidRPr="002F13BC">
        <w:rPr>
          <w:i w:val="0"/>
          <w:iCs w:val="0"/>
          <w:sz w:val="20"/>
          <w:szCs w:val="24"/>
          <w:lang w:val="fr-FR"/>
        </w:rPr>
        <w:instrText xml:space="preserve"> SEQ ( \* ARABIC </w:instrText>
      </w:r>
      <w:r w:rsidR="002E763A" w:rsidRPr="002E763A">
        <w:rPr>
          <w:i w:val="0"/>
          <w:iCs w:val="0"/>
          <w:sz w:val="20"/>
          <w:szCs w:val="24"/>
        </w:rPr>
        <w:fldChar w:fldCharType="separate"/>
      </w:r>
      <w:r w:rsidR="002E763A" w:rsidRPr="002F13BC">
        <w:rPr>
          <w:i w:val="0"/>
          <w:iCs w:val="0"/>
          <w:noProof/>
          <w:sz w:val="20"/>
          <w:szCs w:val="24"/>
          <w:lang w:val="fr-FR"/>
        </w:rPr>
        <w:t>1</w:t>
      </w:r>
      <w:r w:rsidR="002E763A" w:rsidRPr="002E763A">
        <w:rPr>
          <w:i w:val="0"/>
          <w:iCs w:val="0"/>
          <w:sz w:val="20"/>
          <w:szCs w:val="24"/>
        </w:rPr>
        <w:fldChar w:fldCharType="end"/>
      </w:r>
      <w:r w:rsidR="002E763A" w:rsidRPr="002F13BC">
        <w:rPr>
          <w:i w:val="0"/>
          <w:iCs w:val="0"/>
          <w:sz w:val="20"/>
          <w:szCs w:val="24"/>
          <w:lang w:val="fr-FR"/>
        </w:rPr>
        <w:t>)</w:t>
      </w:r>
    </w:p>
    <w:p w14:paraId="00A1303A" w14:textId="7BED1DCA" w:rsidR="00F82FAB" w:rsidRPr="002F13BC" w:rsidRDefault="002E763A" w:rsidP="002E763A">
      <w:pPr>
        <w:spacing w:before="120" w:after="0" w:line="240" w:lineRule="auto"/>
        <w:ind w:left="0" w:hanging="11"/>
        <w:rPr>
          <w:b/>
        </w:rPr>
      </w:pPr>
      <w:r w:rsidRPr="002F13BC">
        <w:rPr>
          <w:b/>
        </w:rPr>
        <w:t>2.1 Figures</w:t>
      </w:r>
    </w:p>
    <w:p w14:paraId="2608DEA7" w14:textId="6225DE00" w:rsidR="002E763A" w:rsidRDefault="002E763A" w:rsidP="00953494">
      <w:pPr>
        <w:ind w:left="0"/>
        <w:rPr>
          <w:lang w:val="en-US"/>
        </w:rPr>
      </w:pPr>
      <w:r>
        <w:rPr>
          <w:lang w:val="en-US"/>
        </w:rPr>
        <w:t>You should include figures to illustrate your work</w:t>
      </w:r>
      <w:r w:rsidR="004E6545">
        <w:rPr>
          <w:lang w:val="en-US"/>
        </w:rPr>
        <w:t>. Please provide a concise caption and comment each and every image in the text</w:t>
      </w:r>
      <w:r>
        <w:rPr>
          <w:lang w:val="en-US"/>
        </w:rPr>
        <w:t xml:space="preserve">. Please make sure the text is </w:t>
      </w:r>
      <w:r w:rsidR="00CD40CD">
        <w:rPr>
          <w:lang w:val="en-US"/>
        </w:rPr>
        <w:t>readable and use a high definition version for bitmap images (300 dpi).</w:t>
      </w:r>
      <w:r w:rsidR="004E6545">
        <w:rPr>
          <w:lang w:val="en-US"/>
        </w:rPr>
        <w:t xml:space="preserve"> </w:t>
      </w:r>
      <w:r w:rsidR="004E6545" w:rsidRPr="004E6545">
        <w:rPr>
          <w:lang w:val="en-US"/>
        </w:rPr>
        <w:t>If your figures contain complex mathematical symbols or formulas, use vector-based graphics formats to ensure they remain clear and legible, even when resized.</w:t>
      </w:r>
    </w:p>
    <w:p w14:paraId="449287DC" w14:textId="70560862" w:rsidR="002E763A" w:rsidRDefault="002E763A" w:rsidP="0088683E">
      <w:pPr>
        <w:autoSpaceDE w:val="0"/>
        <w:autoSpaceDN w:val="0"/>
        <w:adjustRightInd w:val="0"/>
        <w:spacing w:before="120" w:after="0" w:line="240" w:lineRule="auto"/>
        <w:ind w:left="0" w:firstLine="0"/>
        <w:jc w:val="center"/>
        <w:rPr>
          <w:rFonts w:ascii="Times-Roman" w:hAnsi="Times-Roman" w:cs="Times-Roman"/>
          <w:szCs w:val="20"/>
        </w:rPr>
      </w:pPr>
      <w:r>
        <w:rPr>
          <w:rFonts w:ascii="Times-Roman" w:hAnsi="Times-Roman" w:cs="Times-Roman"/>
          <w:noProof/>
          <w:szCs w:val="20"/>
          <w:lang w:val="en-US" w:eastAsia="en-US"/>
        </w:rPr>
        <w:drawing>
          <wp:inline distT="0" distB="0" distL="0" distR="0" wp14:anchorId="022B1AAC" wp14:editId="640943E8">
            <wp:extent cx="1138792" cy="637479"/>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812" cy="645327"/>
                    </a:xfrm>
                    <a:prstGeom prst="rect">
                      <a:avLst/>
                    </a:prstGeom>
                    <a:noFill/>
                    <a:ln>
                      <a:noFill/>
                    </a:ln>
                  </pic:spPr>
                </pic:pic>
              </a:graphicData>
            </a:graphic>
          </wp:inline>
        </w:drawing>
      </w:r>
    </w:p>
    <w:p w14:paraId="382924FB" w14:textId="4B107C78" w:rsidR="002E763A" w:rsidRPr="002F13BC" w:rsidRDefault="002E763A" w:rsidP="0088683E">
      <w:pPr>
        <w:autoSpaceDE w:val="0"/>
        <w:autoSpaceDN w:val="0"/>
        <w:adjustRightInd w:val="0"/>
        <w:ind w:left="0" w:firstLine="0"/>
        <w:jc w:val="center"/>
        <w:rPr>
          <w:rFonts w:ascii="Times-Roman" w:hAnsi="Times-Roman" w:cs="Times-Roman"/>
          <w:sz w:val="18"/>
          <w:lang w:val="en-US"/>
        </w:rPr>
      </w:pPr>
      <w:r w:rsidRPr="002F13BC">
        <w:rPr>
          <w:rFonts w:ascii="Times-Roman" w:hAnsi="Times-Roman" w:cs="Times-Roman"/>
          <w:sz w:val="18"/>
          <w:szCs w:val="20"/>
          <w:lang w:val="en-US"/>
        </w:rPr>
        <w:t>Figure 1. Figure or image</w:t>
      </w:r>
    </w:p>
    <w:p w14:paraId="536A129F" w14:textId="022EAB4B" w:rsidR="002E763A" w:rsidRDefault="002E763A" w:rsidP="002E763A">
      <w:pPr>
        <w:pStyle w:val="Headinglevel1"/>
        <w:spacing w:before="240" w:after="0"/>
        <w:rPr>
          <w:lang w:val="en-US"/>
        </w:rPr>
      </w:pPr>
      <w:r>
        <w:rPr>
          <w:lang w:val="en-US"/>
        </w:rPr>
        <w:t>3. Results and Discussion</w:t>
      </w:r>
    </w:p>
    <w:p w14:paraId="23022EF7" w14:textId="1D07D672" w:rsidR="00CD40CD" w:rsidRDefault="00CD40CD" w:rsidP="00CD40CD">
      <w:pPr>
        <w:spacing w:after="0" w:line="240" w:lineRule="auto"/>
        <w:ind w:left="0" w:hanging="11"/>
        <w:rPr>
          <w:b/>
          <w:lang w:val="en-US"/>
        </w:rPr>
      </w:pPr>
      <w:r>
        <w:rPr>
          <w:lang w:val="en-US"/>
        </w:rPr>
        <w:t>Present your results in this section</w:t>
      </w:r>
      <w:r w:rsidR="00637946">
        <w:rPr>
          <w:lang w:val="en-US"/>
        </w:rPr>
        <w:t>,</w:t>
      </w:r>
      <w:r>
        <w:rPr>
          <w:lang w:val="en-US"/>
        </w:rPr>
        <w:t xml:space="preserve"> emphasizing your contribution with respect to previous work.</w:t>
      </w:r>
    </w:p>
    <w:p w14:paraId="299A1617" w14:textId="33140B4C" w:rsidR="00C93664" w:rsidRPr="002E763A" w:rsidRDefault="00C93664" w:rsidP="00C93664">
      <w:pPr>
        <w:spacing w:before="120" w:after="0" w:line="240" w:lineRule="auto"/>
        <w:ind w:left="0" w:hanging="11"/>
        <w:rPr>
          <w:b/>
          <w:lang w:val="en-US"/>
        </w:rPr>
      </w:pPr>
      <w:r w:rsidRPr="002E763A">
        <w:rPr>
          <w:b/>
          <w:lang w:val="en-US"/>
        </w:rPr>
        <w:t>2.1 Figures</w:t>
      </w:r>
      <w:r>
        <w:rPr>
          <w:b/>
          <w:lang w:val="en-US"/>
        </w:rPr>
        <w:t xml:space="preserve"> and tables</w:t>
      </w:r>
    </w:p>
    <w:p w14:paraId="174E2F86" w14:textId="0279FB1E" w:rsidR="00C93664" w:rsidRDefault="00C93664" w:rsidP="00C93664">
      <w:pPr>
        <w:ind w:left="0"/>
        <w:rPr>
          <w:lang w:val="en-US"/>
        </w:rPr>
      </w:pPr>
      <w:r>
        <w:rPr>
          <w:lang w:val="en-US"/>
        </w:rPr>
        <w:t>In addition to figures</w:t>
      </w:r>
      <w:r w:rsidR="00CD40CD">
        <w:rPr>
          <w:lang w:val="en-US"/>
        </w:rPr>
        <w:t>,</w:t>
      </w:r>
      <w:r>
        <w:rPr>
          <w:lang w:val="en-US"/>
        </w:rPr>
        <w:t xml:space="preserve"> you can include tables </w:t>
      </w:r>
      <w:r w:rsidR="00CD40CD">
        <w:rPr>
          <w:lang w:val="en-US"/>
        </w:rPr>
        <w:t>for a</w:t>
      </w:r>
      <w:r>
        <w:rPr>
          <w:lang w:val="en-US"/>
        </w:rPr>
        <w:t xml:space="preserve"> </w:t>
      </w:r>
      <w:proofErr w:type="spellStart"/>
      <w:r>
        <w:rPr>
          <w:lang w:val="en-US"/>
        </w:rPr>
        <w:t>synthethic</w:t>
      </w:r>
      <w:proofErr w:type="spellEnd"/>
      <w:r>
        <w:rPr>
          <w:lang w:val="en-US"/>
        </w:rPr>
        <w:t xml:space="preserve"> presentation of results</w:t>
      </w:r>
      <w:r w:rsidR="00CD40CD">
        <w:rPr>
          <w:lang w:val="en-US"/>
        </w:rPr>
        <w:t xml:space="preserve">. Comment and </w:t>
      </w:r>
      <w:r w:rsidR="00637946">
        <w:rPr>
          <w:lang w:val="en-US"/>
        </w:rPr>
        <w:t xml:space="preserve">provide a discussion of the </w:t>
      </w:r>
      <w:r>
        <w:rPr>
          <w:lang w:val="en-US"/>
        </w:rPr>
        <w:t xml:space="preserve"> </w:t>
      </w:r>
    </w:p>
    <w:tbl>
      <w:tblPr>
        <w:tblStyle w:val="Grilledutableau"/>
        <w:tblW w:w="0" w:type="auto"/>
        <w:jc w:val="center"/>
        <w:tblLook w:val="04A0" w:firstRow="1" w:lastRow="0" w:firstColumn="1" w:lastColumn="0" w:noHBand="0" w:noVBand="1"/>
      </w:tblPr>
      <w:tblGrid>
        <w:gridCol w:w="2405"/>
        <w:gridCol w:w="5380"/>
      </w:tblGrid>
      <w:tr w:rsidR="00C93664" w14:paraId="36164A63" w14:textId="77777777" w:rsidTr="00C93664">
        <w:trPr>
          <w:trHeight w:val="112"/>
          <w:jc w:val="center"/>
        </w:trPr>
        <w:tc>
          <w:tcPr>
            <w:tcW w:w="2405" w:type="dxa"/>
          </w:tcPr>
          <w:p w14:paraId="51C05844" w14:textId="77777777" w:rsidR="00C93664" w:rsidRPr="00C93664" w:rsidRDefault="00C93664" w:rsidP="00C93664">
            <w:pPr>
              <w:autoSpaceDE w:val="0"/>
              <w:autoSpaceDN w:val="0"/>
              <w:adjustRightInd w:val="0"/>
              <w:ind w:left="0" w:firstLine="0"/>
              <w:jc w:val="left"/>
              <w:rPr>
                <w:rFonts w:ascii="Times-Roman" w:hAnsi="Times-Roman" w:cs="Times-Roman"/>
                <w:szCs w:val="22"/>
              </w:rPr>
            </w:pPr>
            <w:r w:rsidRPr="00C93664">
              <w:rPr>
                <w:rFonts w:ascii="Times-Roman" w:hAnsi="Times-Roman" w:cs="Times-Roman"/>
                <w:szCs w:val="22"/>
              </w:rPr>
              <w:t>Item</w:t>
            </w:r>
          </w:p>
        </w:tc>
        <w:tc>
          <w:tcPr>
            <w:tcW w:w="5380" w:type="dxa"/>
          </w:tcPr>
          <w:p w14:paraId="5B06FC9F" w14:textId="77777777" w:rsidR="00C93664" w:rsidRPr="00C93664" w:rsidRDefault="00C93664" w:rsidP="00C93664">
            <w:pPr>
              <w:autoSpaceDE w:val="0"/>
              <w:autoSpaceDN w:val="0"/>
              <w:adjustRightInd w:val="0"/>
              <w:ind w:left="0" w:firstLine="0"/>
              <w:jc w:val="left"/>
              <w:rPr>
                <w:rFonts w:ascii="Times-Roman" w:hAnsi="Times-Roman" w:cs="Times-Roman"/>
                <w:szCs w:val="22"/>
              </w:rPr>
            </w:pPr>
            <w:proofErr w:type="spellStart"/>
            <w:r w:rsidRPr="00C93664">
              <w:rPr>
                <w:rFonts w:ascii="Times-Roman" w:hAnsi="Times-Roman" w:cs="Times-Roman"/>
                <w:szCs w:val="22"/>
              </w:rPr>
              <w:t>Specifications</w:t>
            </w:r>
            <w:proofErr w:type="spellEnd"/>
          </w:p>
        </w:tc>
      </w:tr>
      <w:tr w:rsidR="00C93664" w:rsidRPr="002F13BC" w14:paraId="4A467B8E" w14:textId="77777777" w:rsidTr="00C93664">
        <w:trPr>
          <w:trHeight w:val="259"/>
          <w:jc w:val="center"/>
        </w:trPr>
        <w:tc>
          <w:tcPr>
            <w:tcW w:w="2405" w:type="dxa"/>
          </w:tcPr>
          <w:p w14:paraId="10307DA7" w14:textId="77777777" w:rsidR="00C93664" w:rsidRPr="00C93664" w:rsidRDefault="00C93664" w:rsidP="00C93664">
            <w:pPr>
              <w:autoSpaceDE w:val="0"/>
              <w:autoSpaceDN w:val="0"/>
              <w:adjustRightInd w:val="0"/>
              <w:ind w:left="27" w:firstLine="0"/>
              <w:jc w:val="left"/>
              <w:rPr>
                <w:rFonts w:ascii="Times-Roman" w:hAnsi="Times-Roman" w:cs="Times-Roman"/>
                <w:szCs w:val="22"/>
              </w:rPr>
            </w:pPr>
            <w:r w:rsidRPr="00C93664">
              <w:rPr>
                <w:rFonts w:ascii="Times-Roman" w:hAnsi="Times-Roman" w:cs="Times-Roman"/>
                <w:szCs w:val="22"/>
              </w:rPr>
              <w:t xml:space="preserve">Table </w:t>
            </w:r>
            <w:proofErr w:type="spellStart"/>
            <w:r w:rsidRPr="00C93664">
              <w:rPr>
                <w:rFonts w:ascii="Times-Roman" w:hAnsi="Times-Roman" w:cs="Times-Roman"/>
                <w:szCs w:val="22"/>
              </w:rPr>
              <w:t>caption</w:t>
            </w:r>
            <w:proofErr w:type="spellEnd"/>
            <w:r w:rsidRPr="00C93664">
              <w:rPr>
                <w:rFonts w:ascii="Times-Roman" w:hAnsi="Times-Roman" w:cs="Times-Roman"/>
                <w:szCs w:val="22"/>
              </w:rPr>
              <w:t xml:space="preserve"> </w:t>
            </w:r>
            <w:proofErr w:type="spellStart"/>
            <w:r w:rsidRPr="00C93664">
              <w:rPr>
                <w:rFonts w:ascii="Times-Roman" w:hAnsi="Times-Roman" w:cs="Times-Roman"/>
                <w:szCs w:val="22"/>
              </w:rPr>
              <w:t>defined</w:t>
            </w:r>
            <w:proofErr w:type="spellEnd"/>
          </w:p>
        </w:tc>
        <w:tc>
          <w:tcPr>
            <w:tcW w:w="5380" w:type="dxa"/>
          </w:tcPr>
          <w:p w14:paraId="59F5EB08" w14:textId="2F4D96F9" w:rsidR="00C93664" w:rsidRPr="00C93664" w:rsidRDefault="00C93664" w:rsidP="00C93664">
            <w:pPr>
              <w:autoSpaceDE w:val="0"/>
              <w:autoSpaceDN w:val="0"/>
              <w:adjustRightInd w:val="0"/>
              <w:ind w:left="36" w:firstLine="0"/>
              <w:jc w:val="left"/>
              <w:rPr>
                <w:rFonts w:ascii="Times-Roman" w:hAnsi="Times-Roman" w:cs="Times-Roman"/>
                <w:szCs w:val="22"/>
              </w:rPr>
            </w:pPr>
            <w:r w:rsidRPr="00C93664">
              <w:rPr>
                <w:rFonts w:ascii="Times-Roman" w:hAnsi="Times-Roman" w:cs="Times-Roman"/>
                <w:szCs w:val="22"/>
              </w:rPr>
              <w:t xml:space="preserve">The </w:t>
            </w:r>
            <w:proofErr w:type="spellStart"/>
            <w:r w:rsidRPr="00C93664">
              <w:rPr>
                <w:rFonts w:ascii="Times-Roman" w:hAnsi="Times-Roman" w:cs="Times-Roman"/>
                <w:szCs w:val="22"/>
              </w:rPr>
              <w:t>table</w:t>
            </w:r>
            <w:proofErr w:type="spellEnd"/>
            <w:r w:rsidRPr="00C93664">
              <w:rPr>
                <w:rFonts w:ascii="Times-Roman" w:hAnsi="Times-Roman" w:cs="Times-Roman"/>
                <w:szCs w:val="22"/>
              </w:rPr>
              <w:t xml:space="preserve"> </w:t>
            </w:r>
            <w:proofErr w:type="spellStart"/>
            <w:r w:rsidRPr="00C93664">
              <w:rPr>
                <w:rFonts w:ascii="Times-Roman" w:hAnsi="Times-Roman" w:cs="Times-Roman"/>
                <w:szCs w:val="22"/>
              </w:rPr>
              <w:t>caption</w:t>
            </w:r>
            <w:proofErr w:type="spellEnd"/>
            <w:r w:rsidRPr="00C93664">
              <w:rPr>
                <w:rFonts w:ascii="Times-Roman" w:hAnsi="Times-Roman" w:cs="Times-Roman"/>
                <w:szCs w:val="22"/>
              </w:rPr>
              <w:t xml:space="preserve">, in </w:t>
            </w:r>
            <w:proofErr w:type="spellStart"/>
            <w:r w:rsidRPr="00C93664">
              <w:rPr>
                <w:rFonts w:ascii="Times-Roman" w:hAnsi="Times-Roman" w:cs="Times-Roman"/>
                <w:szCs w:val="22"/>
              </w:rPr>
              <w:t>bold</w:t>
            </w:r>
            <w:proofErr w:type="spellEnd"/>
            <w:r w:rsidRPr="00C93664">
              <w:rPr>
                <w:rFonts w:ascii="Times-Roman" w:hAnsi="Times-Roman" w:cs="Times-Roman"/>
                <w:szCs w:val="22"/>
              </w:rPr>
              <w:t xml:space="preserve">, </w:t>
            </w:r>
          </w:p>
        </w:tc>
      </w:tr>
      <w:tr w:rsidR="00C93664" w:rsidRPr="002F13BC" w14:paraId="3EC91E17" w14:textId="77777777" w:rsidTr="00C93664">
        <w:trPr>
          <w:trHeight w:val="45"/>
          <w:jc w:val="center"/>
        </w:trPr>
        <w:tc>
          <w:tcPr>
            <w:tcW w:w="2405" w:type="dxa"/>
          </w:tcPr>
          <w:p w14:paraId="0CFED4C6" w14:textId="132D048B" w:rsidR="00C93664" w:rsidRPr="00C93664" w:rsidRDefault="00C93664" w:rsidP="00BF636D">
            <w:pPr>
              <w:autoSpaceDE w:val="0"/>
              <w:autoSpaceDN w:val="0"/>
              <w:adjustRightInd w:val="0"/>
              <w:jc w:val="left"/>
              <w:rPr>
                <w:rFonts w:ascii="Times-Roman" w:hAnsi="Times-Roman" w:cs="Times-Roman"/>
                <w:szCs w:val="22"/>
              </w:rPr>
            </w:pPr>
          </w:p>
        </w:tc>
        <w:tc>
          <w:tcPr>
            <w:tcW w:w="5380" w:type="dxa"/>
          </w:tcPr>
          <w:p w14:paraId="4F1DA17D" w14:textId="0136176B" w:rsidR="00C93664" w:rsidRPr="00C93664" w:rsidRDefault="00C93664" w:rsidP="00BF636D">
            <w:pPr>
              <w:autoSpaceDE w:val="0"/>
              <w:autoSpaceDN w:val="0"/>
              <w:adjustRightInd w:val="0"/>
              <w:jc w:val="left"/>
              <w:rPr>
                <w:rFonts w:ascii="Times-Roman" w:hAnsi="Times-Roman" w:cs="Times-Roman"/>
                <w:szCs w:val="22"/>
              </w:rPr>
            </w:pPr>
          </w:p>
        </w:tc>
      </w:tr>
    </w:tbl>
    <w:p w14:paraId="6A76770E" w14:textId="6747B746" w:rsidR="00C93664" w:rsidRPr="002F13BC" w:rsidRDefault="00C93664" w:rsidP="00C93664">
      <w:pPr>
        <w:autoSpaceDE w:val="0"/>
        <w:autoSpaceDN w:val="0"/>
        <w:adjustRightInd w:val="0"/>
        <w:ind w:left="0" w:firstLine="0"/>
        <w:jc w:val="center"/>
        <w:rPr>
          <w:rFonts w:ascii="Times-Roman" w:hAnsi="Times-Roman" w:cs="Times-Roman"/>
          <w:sz w:val="18"/>
          <w:lang w:val="en-US"/>
        </w:rPr>
      </w:pPr>
      <w:r w:rsidRPr="002F13BC">
        <w:rPr>
          <w:rFonts w:ascii="Times-Roman" w:hAnsi="Times-Roman" w:cs="Times-Roman"/>
          <w:sz w:val="18"/>
          <w:szCs w:val="20"/>
          <w:lang w:val="en-US"/>
        </w:rPr>
        <w:t>Table 1. Caption</w:t>
      </w:r>
    </w:p>
    <w:p w14:paraId="373C66C2" w14:textId="13316D3A" w:rsidR="002E763A" w:rsidRDefault="002E763A" w:rsidP="002E763A">
      <w:pPr>
        <w:pStyle w:val="Headinglevel1"/>
        <w:spacing w:before="240" w:after="0"/>
        <w:rPr>
          <w:lang w:val="en-US"/>
        </w:rPr>
      </w:pPr>
      <w:r>
        <w:rPr>
          <w:lang w:val="en-US"/>
        </w:rPr>
        <w:t>4. Conclusions</w:t>
      </w:r>
    </w:p>
    <w:p w14:paraId="4BC6C890" w14:textId="5BD3D397" w:rsidR="004E6545" w:rsidRPr="004E6545" w:rsidRDefault="008A1D13" w:rsidP="00953494">
      <w:pPr>
        <w:ind w:left="0"/>
        <w:rPr>
          <w:bCs/>
          <w:color w:val="auto"/>
          <w:szCs w:val="28"/>
          <w:lang w:val="en-US" w:eastAsia="de-DE"/>
        </w:rPr>
      </w:pPr>
      <w:r w:rsidRPr="002F13BC">
        <w:rPr>
          <w:rFonts w:ascii="Times-Roman" w:hAnsi="Times-Roman" w:cs="Times-Roman"/>
          <w:lang w:val="en-US"/>
        </w:rPr>
        <w:t>The conclusions should be based on the results and the discussion in the body of the paper and should be written for the general reader.</w:t>
      </w:r>
    </w:p>
    <w:p w14:paraId="1A4CF742" w14:textId="10968855" w:rsidR="004E6545" w:rsidRDefault="004E6545" w:rsidP="00953494">
      <w:pPr>
        <w:ind w:left="0"/>
        <w:rPr>
          <w:b/>
          <w:bCs/>
          <w:color w:val="auto"/>
          <w:sz w:val="24"/>
          <w:szCs w:val="28"/>
          <w:lang w:val="en-US" w:eastAsia="de-DE"/>
        </w:rPr>
      </w:pPr>
    </w:p>
    <w:p w14:paraId="79F8D787" w14:textId="48D0A00B" w:rsidR="001E1077" w:rsidRDefault="001E1077" w:rsidP="00953494">
      <w:pPr>
        <w:ind w:left="0"/>
        <w:rPr>
          <w:b/>
          <w:bCs/>
          <w:color w:val="auto"/>
          <w:sz w:val="24"/>
          <w:szCs w:val="28"/>
          <w:lang w:val="en-US" w:eastAsia="de-DE"/>
        </w:rPr>
      </w:pPr>
    </w:p>
    <w:p w14:paraId="06989F04" w14:textId="751BE5F4" w:rsidR="001E1077" w:rsidRDefault="001E1077" w:rsidP="00953494">
      <w:pPr>
        <w:ind w:left="0"/>
        <w:rPr>
          <w:b/>
          <w:bCs/>
          <w:color w:val="auto"/>
          <w:sz w:val="24"/>
          <w:szCs w:val="28"/>
          <w:lang w:val="en-US" w:eastAsia="de-DE"/>
        </w:rPr>
      </w:pPr>
    </w:p>
    <w:p w14:paraId="4A51B9FA" w14:textId="607992B3" w:rsidR="001E1077" w:rsidRDefault="001E1077" w:rsidP="00953494">
      <w:pPr>
        <w:ind w:left="0"/>
        <w:rPr>
          <w:b/>
          <w:bCs/>
          <w:color w:val="auto"/>
          <w:sz w:val="24"/>
          <w:szCs w:val="28"/>
          <w:lang w:val="en-US" w:eastAsia="de-DE"/>
        </w:rPr>
      </w:pPr>
    </w:p>
    <w:p w14:paraId="32FDD5F6" w14:textId="5E3E7CAF" w:rsidR="001E1077" w:rsidRDefault="001E1077" w:rsidP="00953494">
      <w:pPr>
        <w:ind w:left="0"/>
        <w:rPr>
          <w:b/>
          <w:bCs/>
          <w:color w:val="auto"/>
          <w:sz w:val="24"/>
          <w:szCs w:val="28"/>
          <w:lang w:val="en-US" w:eastAsia="de-DE"/>
        </w:rPr>
      </w:pPr>
    </w:p>
    <w:p w14:paraId="1E422C74" w14:textId="77777777" w:rsidR="001E1077" w:rsidRDefault="001E1077" w:rsidP="00953494">
      <w:pPr>
        <w:ind w:left="0"/>
        <w:rPr>
          <w:b/>
          <w:bCs/>
          <w:color w:val="auto"/>
          <w:sz w:val="24"/>
          <w:szCs w:val="28"/>
          <w:lang w:val="en-US" w:eastAsia="de-DE"/>
        </w:rPr>
      </w:pPr>
    </w:p>
    <w:p w14:paraId="7B5E40EE" w14:textId="14DA6B24" w:rsidR="002E763A" w:rsidRPr="004E6545" w:rsidRDefault="004E6545" w:rsidP="00953494">
      <w:pPr>
        <w:ind w:left="0"/>
        <w:rPr>
          <w:sz w:val="16"/>
          <w:lang w:val="en-US"/>
        </w:rPr>
      </w:pPr>
      <w:r w:rsidRPr="004E6545">
        <w:rPr>
          <w:b/>
          <w:bCs/>
          <w:color w:val="auto"/>
          <w:szCs w:val="28"/>
          <w:lang w:val="en-US" w:eastAsia="de-DE"/>
        </w:rPr>
        <w:t>Acknowledgements (if applicable)</w:t>
      </w:r>
    </w:p>
    <w:p w14:paraId="416A8EA2" w14:textId="61F12573" w:rsidR="004E6545" w:rsidRDefault="004E6545" w:rsidP="00953494">
      <w:pPr>
        <w:ind w:left="0"/>
        <w:rPr>
          <w:lang w:val="en-US"/>
        </w:rPr>
      </w:pPr>
      <w:r w:rsidRPr="004E6545">
        <w:rPr>
          <w:lang w:val="en-US"/>
        </w:rPr>
        <w:t>Acknowledgements should be typed as text and placed before the reference listing.</w:t>
      </w:r>
    </w:p>
    <w:p w14:paraId="068B17D2" w14:textId="2128FC9F" w:rsidR="004E6545" w:rsidRPr="0075155D" w:rsidRDefault="004E6545" w:rsidP="008B0A1D">
      <w:pPr>
        <w:pStyle w:val="ReferencesAcknowledgementsHeading"/>
        <w:spacing w:after="0"/>
        <w:rPr>
          <w:lang w:val="en-US"/>
        </w:rPr>
      </w:pPr>
      <w:r w:rsidRPr="0075155D">
        <w:rPr>
          <w:lang w:val="en-US"/>
        </w:rPr>
        <w:t>References</w:t>
      </w:r>
      <w:r w:rsidR="008B0A1D">
        <w:rPr>
          <w:lang w:val="en-US"/>
        </w:rPr>
        <w:t xml:space="preserve"> </w:t>
      </w:r>
      <w:r w:rsidR="008B0A1D" w:rsidRPr="0088683E">
        <w:rPr>
          <w:b w:val="0"/>
          <w:i/>
          <w:color w:val="FF0000"/>
          <w:lang w:val="en-US"/>
        </w:rPr>
        <w:t>(use IEEE style and cite as [1,2…</w:t>
      </w:r>
      <w:proofErr w:type="gramStart"/>
      <w:r w:rsidR="008B0A1D" w:rsidRPr="0088683E">
        <w:rPr>
          <w:b w:val="0"/>
          <w:i/>
          <w:color w:val="FF0000"/>
          <w:lang w:val="en-US"/>
        </w:rPr>
        <w:t>] )</w:t>
      </w:r>
      <w:proofErr w:type="gramEnd"/>
    </w:p>
    <w:p w14:paraId="78CCBC37" w14:textId="2390FE83" w:rsidR="00003721" w:rsidRPr="00930C79" w:rsidRDefault="004E6545" w:rsidP="0088683E">
      <w:pPr>
        <w:ind w:left="0"/>
        <w:rPr>
          <w:lang w:val="en-US"/>
        </w:rPr>
      </w:pPr>
      <w:r w:rsidRPr="00DF1A94">
        <w:rPr>
          <w:lang w:val="en-US"/>
        </w:rPr>
        <w:t>[</w:t>
      </w:r>
      <w:r>
        <w:rPr>
          <w:lang w:val="en-US"/>
        </w:rPr>
        <w:t xml:space="preserve">1] </w:t>
      </w:r>
      <w:r w:rsidR="008B0A1D">
        <w:rPr>
          <w:lang w:val="en-US"/>
        </w:rPr>
        <w:t xml:space="preserve">F. LastName(s), </w:t>
      </w:r>
      <w:r w:rsidR="0088683E" w:rsidRPr="002F13BC">
        <w:rPr>
          <w:lang w:val="en-US"/>
        </w:rPr>
        <w:t>“Title of paper”</w:t>
      </w:r>
      <w:r w:rsidR="008B0A1D" w:rsidRPr="002F13BC">
        <w:rPr>
          <w:lang w:val="en-US"/>
        </w:rPr>
        <w:t>, details, include DOI where available</w:t>
      </w:r>
      <w:r w:rsidR="0088683E" w:rsidRPr="002F13BC">
        <w:rPr>
          <w:lang w:val="en-US"/>
        </w:rPr>
        <w:t>.</w:t>
      </w:r>
    </w:p>
    <w:sectPr w:rsidR="00003721" w:rsidRPr="00930C79" w:rsidSect="002F757C">
      <w:headerReference w:type="default" r:id="rId9"/>
      <w:footerReference w:type="default" r:id="rId10"/>
      <w:pgSz w:w="11906" w:h="16841" w:code="9"/>
      <w:pgMar w:top="737" w:right="851" w:bottom="680" w:left="851" w:header="720" w:footer="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F3D10" w14:textId="77777777" w:rsidR="00FD7FC2" w:rsidRDefault="00FD7FC2" w:rsidP="00E6497A">
      <w:pPr>
        <w:spacing w:after="0" w:line="240" w:lineRule="auto"/>
      </w:pPr>
      <w:r>
        <w:separator/>
      </w:r>
    </w:p>
  </w:endnote>
  <w:endnote w:type="continuationSeparator" w:id="0">
    <w:p w14:paraId="09A7685D" w14:textId="77777777" w:rsidR="00FD7FC2" w:rsidRDefault="00FD7FC2" w:rsidP="00E6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408D" w14:textId="1613AD15" w:rsidR="00E6497A" w:rsidRPr="00E6497A" w:rsidRDefault="00C93664" w:rsidP="00E6497A">
    <w:pPr>
      <w:pStyle w:val="Pieddepage"/>
      <w:ind w:left="10"/>
      <w:rPr>
        <w:lang w:val="en-US"/>
      </w:rPr>
    </w:pPr>
    <w:r>
      <w:rPr>
        <w:b/>
        <w:i/>
        <w:lang w:val="en-US"/>
      </w:rPr>
      <w:t>www.dir2025.com</w:t>
    </w:r>
    <w:r w:rsidR="00E6497A">
      <w:rPr>
        <w:b/>
        <w:i/>
        <w:lang w:val="en-US"/>
      </w:rPr>
      <w:tab/>
    </w:r>
    <w:r w:rsidR="00E6497A">
      <w:rPr>
        <w:b/>
        <w:i/>
        <w:lang w:val="en-US"/>
      </w:rPr>
      <w:tab/>
    </w:r>
    <w:r w:rsidR="00E6497A">
      <w:rPr>
        <w:b/>
        <w:i/>
        <w:lang w:val="en-US"/>
      </w:rPr>
      <w:tab/>
    </w:r>
    <w:r w:rsidR="00E6497A">
      <w:rPr>
        <w:b/>
        <w:i/>
        <w:lang w:val="en-US"/>
      </w:rPr>
      <w:tab/>
    </w:r>
    <w:r w:rsidR="00E6497A" w:rsidRPr="00930C79">
      <w:rPr>
        <w:lang w:val="en-US"/>
      </w:rPr>
      <w:t xml:space="preserve"> </w:t>
    </w:r>
    <w:r w:rsidR="00E6497A" w:rsidRPr="00930C79">
      <w:rPr>
        <w:sz w:val="24"/>
        <w:lang w:val="en-US"/>
      </w:rPr>
      <w:t xml:space="preserve"> </w:t>
    </w:r>
    <w:sdt>
      <w:sdtPr>
        <w:id w:val="455450995"/>
        <w:docPartObj>
          <w:docPartGallery w:val="Page Numbers (Bottom of Page)"/>
          <w:docPartUnique/>
        </w:docPartObj>
      </w:sdtPr>
      <w:sdtContent>
        <w:r w:rsidR="00E6497A">
          <w:fldChar w:fldCharType="begin"/>
        </w:r>
        <w:r w:rsidR="00E6497A" w:rsidRPr="00E6497A">
          <w:rPr>
            <w:lang w:val="en-US"/>
          </w:rPr>
          <w:instrText>PAGE   \* MERGEFORMAT</w:instrText>
        </w:r>
        <w:r w:rsidR="00E6497A">
          <w:fldChar w:fldCharType="separate"/>
        </w:r>
        <w:r w:rsidR="001E1077">
          <w:rPr>
            <w:noProof/>
            <w:lang w:val="en-US"/>
          </w:rPr>
          <w:t>2</w:t>
        </w:r>
        <w:r w:rsidR="00E6497A">
          <w:fldChar w:fldCharType="end"/>
        </w:r>
      </w:sdtContent>
    </w:sdt>
  </w:p>
  <w:p w14:paraId="6FE1BB06" w14:textId="77777777" w:rsidR="00E6497A" w:rsidRPr="00E6497A" w:rsidRDefault="00E6497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1C6C0" w14:textId="77777777" w:rsidR="00FD7FC2" w:rsidRDefault="00FD7FC2" w:rsidP="00E6497A">
      <w:pPr>
        <w:spacing w:after="0" w:line="240" w:lineRule="auto"/>
      </w:pPr>
      <w:r>
        <w:separator/>
      </w:r>
    </w:p>
  </w:footnote>
  <w:footnote w:type="continuationSeparator" w:id="0">
    <w:p w14:paraId="0883EAA5" w14:textId="77777777" w:rsidR="00FD7FC2" w:rsidRDefault="00FD7FC2" w:rsidP="00E64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88F8" w14:textId="748F33E5" w:rsidR="00E6497A" w:rsidRDefault="00E6497A" w:rsidP="002A3F12">
    <w:pPr>
      <w:pBdr>
        <w:bottom w:val="single" w:sz="12" w:space="1" w:color="auto"/>
      </w:pBdr>
      <w:spacing w:after="36" w:line="262" w:lineRule="auto"/>
      <w:ind w:left="10" w:right="3"/>
      <w:jc w:val="center"/>
      <w:rPr>
        <w:i/>
        <w:lang w:val="en-US"/>
      </w:rPr>
    </w:pPr>
    <w:r w:rsidRPr="002A3F12">
      <w:rPr>
        <w:i/>
        <w:lang w:val="en-US"/>
      </w:rPr>
      <w:t>10</w:t>
    </w:r>
    <w:r w:rsidRPr="002A3F12">
      <w:rPr>
        <w:i/>
        <w:vertAlign w:val="superscript"/>
        <w:lang w:val="en-US"/>
      </w:rPr>
      <w:t>th</w:t>
    </w:r>
    <w:r w:rsidRPr="002A3F12">
      <w:rPr>
        <w:i/>
        <w:lang w:val="en-US"/>
      </w:rPr>
      <w:t xml:space="preserve"> International Symposium on Digital Industrial Radiography and Computed Tomography</w:t>
    </w:r>
    <w:r w:rsidR="002A3F12" w:rsidRPr="002A3F12">
      <w:rPr>
        <w:i/>
        <w:lang w:val="en-US"/>
      </w:rPr>
      <w:t>,</w:t>
    </w:r>
    <w:r w:rsidR="002A3F12">
      <w:rPr>
        <w:i/>
        <w:lang w:val="en-US"/>
      </w:rPr>
      <w:t xml:space="preserve"> DIR2025, </w:t>
    </w:r>
    <w:r w:rsidRPr="002A3F12">
      <w:rPr>
        <w:i/>
        <w:lang w:val="en-US"/>
      </w:rPr>
      <w:t>Paris</w:t>
    </w:r>
    <w:r w:rsidR="002A3F12" w:rsidRPr="002A3F12">
      <w:rPr>
        <w:i/>
        <w:lang w:val="en-US"/>
      </w:rPr>
      <w:t>, France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A3FED"/>
    <w:multiLevelType w:val="hybridMultilevel"/>
    <w:tmpl w:val="421C89F6"/>
    <w:lvl w:ilvl="0" w:tplc="39E6B82E">
      <w:start w:val="1"/>
      <w:numFmt w:val="bullet"/>
      <w:lvlText w:val="•"/>
      <w:lvlJc w:val="left"/>
      <w:pPr>
        <w:ind w:left="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0E772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A0AB6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64057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CC446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2A79E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089C8A">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286880">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144AF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3149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21"/>
    <w:rsid w:val="00003721"/>
    <w:rsid w:val="00006762"/>
    <w:rsid w:val="001E1077"/>
    <w:rsid w:val="00205C9A"/>
    <w:rsid w:val="00273377"/>
    <w:rsid w:val="002A3F12"/>
    <w:rsid w:val="002C02F5"/>
    <w:rsid w:val="002D06F3"/>
    <w:rsid w:val="002E763A"/>
    <w:rsid w:val="002F13BC"/>
    <w:rsid w:val="002F757C"/>
    <w:rsid w:val="00385127"/>
    <w:rsid w:val="003F6535"/>
    <w:rsid w:val="00404DAE"/>
    <w:rsid w:val="00423D47"/>
    <w:rsid w:val="00493EFB"/>
    <w:rsid w:val="004E6545"/>
    <w:rsid w:val="00514CBD"/>
    <w:rsid w:val="00532D84"/>
    <w:rsid w:val="00573DF0"/>
    <w:rsid w:val="00583D79"/>
    <w:rsid w:val="005A0EEC"/>
    <w:rsid w:val="00637946"/>
    <w:rsid w:val="006B5C56"/>
    <w:rsid w:val="00705F9D"/>
    <w:rsid w:val="007150D8"/>
    <w:rsid w:val="007362D4"/>
    <w:rsid w:val="0088683E"/>
    <w:rsid w:val="008A1D13"/>
    <w:rsid w:val="008B0A1D"/>
    <w:rsid w:val="00930C79"/>
    <w:rsid w:val="00953494"/>
    <w:rsid w:val="00973800"/>
    <w:rsid w:val="00C47339"/>
    <w:rsid w:val="00C93664"/>
    <w:rsid w:val="00C96157"/>
    <w:rsid w:val="00CD40CD"/>
    <w:rsid w:val="00E2578C"/>
    <w:rsid w:val="00E35A23"/>
    <w:rsid w:val="00E6497A"/>
    <w:rsid w:val="00E97F83"/>
    <w:rsid w:val="00EE6C84"/>
    <w:rsid w:val="00F82FAB"/>
    <w:rsid w:val="00FD7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814AF"/>
  <w15:docId w15:val="{73DF16C0-3588-4D4D-B50A-D428618D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839" w:hanging="10"/>
      <w:jc w:val="both"/>
    </w:pPr>
    <w:rPr>
      <w:rFonts w:ascii="Times New Roman" w:eastAsia="Times New Roman" w:hAnsi="Times New Roman" w:cs="Times New Roman"/>
      <w:color w:val="000000"/>
      <w:sz w:val="20"/>
    </w:rPr>
  </w:style>
  <w:style w:type="paragraph" w:styleId="Titre1">
    <w:name w:val="heading 1"/>
    <w:next w:val="Normal"/>
    <w:link w:val="Titre1Car"/>
    <w:uiPriority w:val="9"/>
    <w:unhideWhenUsed/>
    <w:qFormat/>
    <w:pPr>
      <w:keepNext/>
      <w:keepLines/>
      <w:spacing w:after="0"/>
      <w:ind w:left="2592" w:hanging="10"/>
      <w:outlineLvl w:val="0"/>
    </w:pPr>
    <w:rPr>
      <w:rFonts w:ascii="Times New Roman" w:eastAsia="Times New Roman" w:hAnsi="Times New Roman" w:cs="Times New Roman"/>
      <w:b/>
      <w:color w:val="FF0000"/>
      <w:sz w:val="24"/>
    </w:rPr>
  </w:style>
  <w:style w:type="paragraph" w:styleId="Titre2">
    <w:name w:val="heading 2"/>
    <w:next w:val="Normal"/>
    <w:link w:val="Titre2Car"/>
    <w:uiPriority w:val="9"/>
    <w:unhideWhenUsed/>
    <w:qFormat/>
    <w:pPr>
      <w:keepNext/>
      <w:keepLines/>
      <w:spacing w:after="0"/>
      <w:ind w:left="566"/>
      <w:outlineLvl w:val="1"/>
    </w:pPr>
    <w:rPr>
      <w:rFonts w:ascii="Times New Roman" w:eastAsia="Times New Roman" w:hAnsi="Times New Roman" w:cs="Times New Roman"/>
      <w:color w:val="2F549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2F5496"/>
      <w:sz w:val="24"/>
    </w:rPr>
  </w:style>
  <w:style w:type="character" w:customStyle="1" w:styleId="Titre1Car">
    <w:name w:val="Titre 1 Car"/>
    <w:link w:val="Titre1"/>
    <w:rPr>
      <w:rFonts w:ascii="Times New Roman" w:eastAsia="Times New Roman" w:hAnsi="Times New Roman" w:cs="Times New Roman"/>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E6497A"/>
    <w:pPr>
      <w:tabs>
        <w:tab w:val="center" w:pos="4536"/>
        <w:tab w:val="right" w:pos="9072"/>
      </w:tabs>
      <w:spacing w:after="0" w:line="240" w:lineRule="auto"/>
    </w:pPr>
  </w:style>
  <w:style w:type="character" w:customStyle="1" w:styleId="En-tteCar">
    <w:name w:val="En-tête Car"/>
    <w:basedOn w:val="Policepardfaut"/>
    <w:link w:val="En-tte"/>
    <w:uiPriority w:val="99"/>
    <w:rsid w:val="00E6497A"/>
    <w:rPr>
      <w:rFonts w:ascii="Times New Roman" w:eastAsia="Times New Roman" w:hAnsi="Times New Roman" w:cs="Times New Roman"/>
      <w:color w:val="000000"/>
      <w:sz w:val="20"/>
    </w:rPr>
  </w:style>
  <w:style w:type="paragraph" w:styleId="Pieddepage">
    <w:name w:val="footer"/>
    <w:basedOn w:val="Normal"/>
    <w:link w:val="PieddepageCar"/>
    <w:uiPriority w:val="99"/>
    <w:unhideWhenUsed/>
    <w:rsid w:val="00E649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497A"/>
    <w:rPr>
      <w:rFonts w:ascii="Times New Roman" w:eastAsia="Times New Roman" w:hAnsi="Times New Roman" w:cs="Times New Roman"/>
      <w:color w:val="000000"/>
      <w:sz w:val="20"/>
    </w:rPr>
  </w:style>
  <w:style w:type="paragraph" w:styleId="Paragraphedeliste">
    <w:name w:val="List Paragraph"/>
    <w:basedOn w:val="Normal"/>
    <w:uiPriority w:val="34"/>
    <w:qFormat/>
    <w:rsid w:val="00705F9D"/>
    <w:pPr>
      <w:ind w:left="720"/>
      <w:contextualSpacing/>
    </w:pPr>
  </w:style>
  <w:style w:type="character" w:styleId="Lienhypertexte">
    <w:name w:val="Hyperlink"/>
    <w:basedOn w:val="Policepardfaut"/>
    <w:uiPriority w:val="99"/>
    <w:unhideWhenUsed/>
    <w:rsid w:val="00EE6C84"/>
    <w:rPr>
      <w:color w:val="0563C1" w:themeColor="hyperlink"/>
      <w:u w:val="single"/>
    </w:rPr>
  </w:style>
  <w:style w:type="paragraph" w:customStyle="1" w:styleId="Headinglevel1">
    <w:name w:val="Heading level 1"/>
    <w:basedOn w:val="Normal"/>
    <w:link w:val="Headinglevel1Zchn"/>
    <w:qFormat/>
    <w:rsid w:val="00493EFB"/>
    <w:pPr>
      <w:spacing w:before="320" w:after="60" w:line="240" w:lineRule="auto"/>
      <w:ind w:left="0" w:firstLine="0"/>
      <w:jc w:val="left"/>
    </w:pPr>
    <w:rPr>
      <w:b/>
      <w:bCs/>
      <w:color w:val="auto"/>
      <w:sz w:val="24"/>
      <w:szCs w:val="28"/>
      <w:lang w:val="en-GB" w:eastAsia="de-DE"/>
    </w:rPr>
  </w:style>
  <w:style w:type="character" w:customStyle="1" w:styleId="Headinglevel1Zchn">
    <w:name w:val="Heading level 1 Zchn"/>
    <w:link w:val="Headinglevel1"/>
    <w:rsid w:val="00493EFB"/>
    <w:rPr>
      <w:rFonts w:ascii="Times New Roman" w:eastAsia="Times New Roman" w:hAnsi="Times New Roman" w:cs="Times New Roman"/>
      <w:b/>
      <w:bCs/>
      <w:sz w:val="24"/>
      <w:szCs w:val="28"/>
      <w:lang w:val="en-GB" w:eastAsia="de-DE"/>
    </w:rPr>
  </w:style>
  <w:style w:type="paragraph" w:customStyle="1" w:styleId="Subheading">
    <w:name w:val="Sub heading"/>
    <w:basedOn w:val="Normal"/>
    <w:rsid w:val="002E763A"/>
    <w:pPr>
      <w:spacing w:after="0" w:line="240" w:lineRule="auto"/>
      <w:ind w:left="0" w:firstLine="0"/>
      <w:jc w:val="left"/>
    </w:pPr>
    <w:rPr>
      <w:b/>
      <w:bCs/>
      <w:i/>
      <w:iCs/>
      <w:color w:val="auto"/>
      <w:sz w:val="24"/>
      <w:szCs w:val="24"/>
      <w:lang w:val="en-GB" w:eastAsia="de-DE"/>
    </w:rPr>
  </w:style>
  <w:style w:type="paragraph" w:styleId="Lgende">
    <w:name w:val="caption"/>
    <w:basedOn w:val="Normal"/>
    <w:next w:val="Normal"/>
    <w:uiPriority w:val="35"/>
    <w:unhideWhenUsed/>
    <w:qFormat/>
    <w:rsid w:val="002E763A"/>
    <w:pPr>
      <w:spacing w:after="200" w:line="240" w:lineRule="auto"/>
      <w:ind w:left="0" w:firstLine="0"/>
    </w:pPr>
    <w:rPr>
      <w:i/>
      <w:iCs/>
      <w:color w:val="44546A" w:themeColor="text2"/>
      <w:sz w:val="18"/>
      <w:szCs w:val="18"/>
      <w:lang w:val="en-GB" w:eastAsia="de-DE"/>
    </w:rPr>
  </w:style>
  <w:style w:type="table" w:styleId="Grilledutableau">
    <w:name w:val="Table Grid"/>
    <w:basedOn w:val="TableauNormal"/>
    <w:uiPriority w:val="59"/>
    <w:rsid w:val="00C93664"/>
    <w:pPr>
      <w:spacing w:after="0" w:line="240" w:lineRule="auto"/>
    </w:pPr>
    <w:rPr>
      <w:rFonts w:ascii="Times" w:eastAsia="Times New Roman" w:hAnsi="Times" w:cs="Times New Roman"/>
      <w:sz w:val="20"/>
      <w:szCs w:val="20"/>
      <w:lang w:val="de-DE" w:eastAsia="de-D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AcknowledgementsHeading">
    <w:name w:val="References / Acknowledgements Heading"/>
    <w:basedOn w:val="Normal"/>
    <w:qFormat/>
    <w:rsid w:val="004E6545"/>
    <w:pPr>
      <w:spacing w:before="240" w:after="60" w:line="240" w:lineRule="auto"/>
      <w:ind w:left="0" w:firstLine="0"/>
    </w:pPr>
    <w:rPr>
      <w:b/>
      <w:bCs/>
      <w:color w:val="auto"/>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onftool.pro/dir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2333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NDT.net guidelines for the preparation of manuscripts for</vt:lpstr>
    </vt:vector>
  </TitlesOfParts>
  <Company>LNE</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DIR2025 Extended Abstract</dc:title>
  <dc:subject/>
  <dc:creator>DIR2025</dc:creator>
  <cp:keywords/>
  <cp:lastModifiedBy>GIRAUD Florence</cp:lastModifiedBy>
  <cp:revision>2</cp:revision>
  <dcterms:created xsi:type="dcterms:W3CDTF">2025-02-06T19:26:00Z</dcterms:created>
  <dcterms:modified xsi:type="dcterms:W3CDTF">2025-02-06T19:26:00Z</dcterms:modified>
</cp:coreProperties>
</file>